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лдекарственныхъ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283DF1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E74B39">
        <w:rPr>
          <w:b/>
          <w:sz w:val="28"/>
          <w:szCs w:val="28"/>
        </w:rPr>
        <w:t>01.04</w:t>
      </w:r>
      <w:r w:rsidR="00B0273C">
        <w:rPr>
          <w:b/>
          <w:sz w:val="28"/>
          <w:szCs w:val="28"/>
        </w:rPr>
        <w:t>.</w:t>
      </w:r>
      <w:r w:rsidR="004B78DB">
        <w:rPr>
          <w:b/>
          <w:sz w:val="28"/>
          <w:szCs w:val="28"/>
        </w:rPr>
        <w:t>2022г.г./</w:t>
      </w:r>
    </w:p>
    <w:p w:rsidR="004B78DB" w:rsidRPr="000730C3" w:rsidRDefault="004B78DB" w:rsidP="000730C3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993" w:type="dxa"/>
          </w:tcPr>
          <w:p w:rsidR="004B78DB" w:rsidRPr="00A86234" w:rsidRDefault="00283DF1" w:rsidP="00626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</w:p>
        </w:tc>
        <w:tc>
          <w:tcPr>
            <w:tcW w:w="1275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D3B48" w:rsidRPr="0062606A" w:rsidTr="001C1510">
        <w:tc>
          <w:tcPr>
            <w:tcW w:w="704" w:type="dxa"/>
          </w:tcPr>
          <w:p w:rsidR="00FD3B48" w:rsidRPr="00A86234" w:rsidRDefault="009F38DB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D3B48" w:rsidRDefault="00FD3B48" w:rsidP="00FD3B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Папаверин</w:t>
            </w:r>
          </w:p>
          <w:p w:rsidR="00FD3B48" w:rsidRPr="00283DF1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42,00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580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3B48" w:rsidRDefault="00FD3B48" w:rsidP="00FD3B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  <w:p w:rsidR="00FD3B48" w:rsidRPr="0062606A" w:rsidRDefault="00FD3B4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D3B48" w:rsidRDefault="00FD3B4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bottom"/>
          </w:tcPr>
          <w:p w:rsidR="002B5767" w:rsidRDefault="002B5767" w:rsidP="002B576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63000</w:t>
            </w:r>
          </w:p>
          <w:p w:rsidR="00FD3B48" w:rsidRDefault="00FD3B4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4B78DB" w:rsidRPr="009E0F65" w:rsidTr="00FD3B48">
        <w:tc>
          <w:tcPr>
            <w:tcW w:w="704" w:type="dxa"/>
          </w:tcPr>
          <w:p w:rsidR="004B78DB" w:rsidRPr="00A86234" w:rsidRDefault="009F3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Нистатин</w:t>
            </w:r>
          </w:p>
          <w:p w:rsidR="004B78DB" w:rsidRPr="00DA532A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A94F71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15,55</w:t>
            </w:r>
          </w:p>
          <w:p w:rsidR="004B78DB" w:rsidRPr="00A344AB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78DB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A94F71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1555,00</w:t>
            </w:r>
          </w:p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32A" w:rsidRPr="009E0F65" w:rsidTr="00FD3B48">
        <w:tc>
          <w:tcPr>
            <w:tcW w:w="704" w:type="dxa"/>
          </w:tcPr>
          <w:p w:rsidR="00DA532A" w:rsidRDefault="00A94F7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Нистатин</w:t>
            </w:r>
          </w:p>
          <w:p w:rsidR="00DA532A" w:rsidRPr="00F71F3E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A94F71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8,82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532A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A94F71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882,00</w:t>
            </w:r>
          </w:p>
          <w:p w:rsidR="00DA532A" w:rsidRPr="00A86234" w:rsidRDefault="00DA53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A94F7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F45B8" w:rsidRDefault="007F45B8" w:rsidP="007F45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Уголь активированный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30,76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5B8" w:rsidRDefault="007F45B8" w:rsidP="007F45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307600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A94F7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81B09" w:rsidRDefault="00081B09" w:rsidP="00081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Фолиевая кислота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A94F71" w:rsidP="00081B0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2,93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B09" w:rsidRDefault="00081B09" w:rsidP="00081B0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A94F71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15822,00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A94F7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Никотиновая кислота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32,48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259840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177D5" w:rsidRDefault="000177D5" w:rsidP="000177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Пентоксифиллин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ампула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51,46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7D5" w:rsidRDefault="000177D5" w:rsidP="000177D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4000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205840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Нифедипин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4,46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107,04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Нифедипин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67,86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2035,8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Тетрациклин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1E036A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154,02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A6ED9" w:rsidRDefault="002A6ED9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D9" w:rsidRDefault="001E036A" w:rsidP="002A6ED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2618,34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A6ED9" w:rsidRDefault="002A6ED9" w:rsidP="002A6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Преднизолон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туба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1E036A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164,36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1BB" w:rsidRDefault="007D01BB" w:rsidP="007D01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1BB" w:rsidRDefault="001E036A" w:rsidP="007D01B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821,8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5030E3" w:rsidRDefault="005030E3" w:rsidP="00503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Этанол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5030E3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0E3" w:rsidRDefault="001E036A" w:rsidP="005030E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128,28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1E036A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8979,6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243292" w:rsidRDefault="00243292" w:rsidP="002432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Этанол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1E036A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132,24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3292" w:rsidRDefault="00243292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292" w:rsidRDefault="001E036A" w:rsidP="0024329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15207,6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DF1" w:rsidRPr="009E0F65" w:rsidTr="00FD3B48">
        <w:tc>
          <w:tcPr>
            <w:tcW w:w="704" w:type="dxa"/>
          </w:tcPr>
          <w:p w:rsidR="00283DF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Клотримазол</w:t>
            </w:r>
          </w:p>
          <w:p w:rsidR="00283DF1" w:rsidRPr="00F71F3E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57,24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3DF1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2862</w:t>
            </w:r>
          </w:p>
          <w:p w:rsidR="00283DF1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20487" w:rsidRDefault="00E20487" w:rsidP="00E204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Пластиковые спирали с прогестагенами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внутриматочная система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45 275,30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487" w:rsidRDefault="00E20487" w:rsidP="00E2048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226376,5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E036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B232EF" w:rsidRDefault="00B232EF" w:rsidP="00B232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Фенобарбитал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1E036A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2059D9">
              <w:rPr>
                <w:rFonts w:ascii="Calibri" w:hAnsi="Calibri"/>
                <w:color w:val="000000"/>
                <w:sz w:val="26"/>
                <w:szCs w:val="26"/>
              </w:rPr>
              <w:t>4,93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3700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232EF" w:rsidRDefault="00B232EF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2EF" w:rsidRDefault="002059D9" w:rsidP="00B232E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89580,00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436817">
        <w:trPr>
          <w:trHeight w:val="459"/>
        </w:trPr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2662B8" w:rsidRDefault="002662B8" w:rsidP="00266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2B8" w:rsidRDefault="002662B8" w:rsidP="002662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209,17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16942,77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C10AD0" w:rsidRDefault="00C10AD0" w:rsidP="00C10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2B8" w:rsidRDefault="002662B8" w:rsidP="002662B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1A123E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581,42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1A123E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43606,5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10AD0" w:rsidRDefault="00C10AD0" w:rsidP="00C10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таблетка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1A123E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7,66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0AD0" w:rsidRDefault="00C10AD0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10AD0" w:rsidRDefault="001A123E" w:rsidP="00C10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9575,00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855E4C" w:rsidRPr="00F71F3E" w:rsidRDefault="00231AD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Левомепромазин р-р д/ин.25мг/мл</w:t>
            </w:r>
          </w:p>
        </w:tc>
        <w:tc>
          <w:tcPr>
            <w:tcW w:w="1134" w:type="dxa"/>
          </w:tcPr>
          <w:p w:rsidR="00855E4C" w:rsidRPr="00A86234" w:rsidRDefault="00231AD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ампула</w:t>
            </w:r>
          </w:p>
        </w:tc>
        <w:tc>
          <w:tcPr>
            <w:tcW w:w="1134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158,96</w:t>
            </w: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5430</w:t>
            </w:r>
          </w:p>
        </w:tc>
        <w:tc>
          <w:tcPr>
            <w:tcW w:w="850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5430</w:t>
            </w:r>
          </w:p>
        </w:tc>
        <w:tc>
          <w:tcPr>
            <w:tcW w:w="1134" w:type="dxa"/>
          </w:tcPr>
          <w:p w:rsidR="00855E4C" w:rsidRPr="00A86234" w:rsidRDefault="00EE364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863152,8</w:t>
            </w: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Изделия медицинские для забора крови</w:t>
            </w:r>
          </w:p>
          <w:p w:rsidR="00B85B77" w:rsidRDefault="00C507E6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="00B85B77">
              <w:rPr>
                <w:color w:val="000000"/>
                <w:sz w:val="26"/>
                <w:szCs w:val="26"/>
              </w:rPr>
              <w:t>гуты многоразовые 45см х 2,5см</w:t>
            </w:r>
          </w:p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3 098,12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B77" w:rsidRDefault="00B85B77" w:rsidP="00B85B77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77 453,00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C507E6" w:rsidRDefault="00B85B77" w:rsidP="00B85B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Изделия медицинские для забора крови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Иглы бабочки в комплекте с луэр-адаптером Blood Collection Sets + Luer Adapter размерами 23Gх3/4” (0,6х19мм) с длиной катетера 19см</w:t>
            </w:r>
          </w:p>
          <w:p w:rsidR="00B85B77" w:rsidRDefault="00B85B77" w:rsidP="00B85B77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185,40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9 270,00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10мл, с иглами 21Gx11/2"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Шприц изготовлен из высококачественного пластика и состоит из </w:t>
            </w:r>
            <w:r>
              <w:rPr>
                <w:color w:val="000000"/>
                <w:sz w:val="26"/>
                <w:szCs w:val="26"/>
              </w:rPr>
              <w:lastRenderedPageBreak/>
              <w:t>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19,75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13900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1 086 250,00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5мл; с иглами 22Gx11/2"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E6" w:rsidRDefault="00C507E6" w:rsidP="00C507E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931 000,00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20мл; с иглами 20Gx11/2"</w:t>
            </w:r>
          </w:p>
          <w:p w:rsidR="00C507E6" w:rsidRDefault="00C507E6" w:rsidP="00C507E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88" w:rsidRDefault="00C36D88" w:rsidP="00C36D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88" w:rsidRDefault="00C36D88" w:rsidP="00C36D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6D88" w:rsidRDefault="00C36D88" w:rsidP="00C36D8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621 600,00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Шприц Bioject® Budget инъекционный трехкомпонентный стерильный однократного применения объемами: 2мл; с иглами 23Gx1"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Шприц изготовлен из высококачественного </w:t>
            </w:r>
            <w:r>
              <w:rPr>
                <w:color w:val="000000"/>
                <w:sz w:val="26"/>
                <w:szCs w:val="26"/>
              </w:rPr>
              <w:lastRenderedPageBreak/>
              <w:t>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21000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65000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819 000,00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7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Жгут кровоостанавливающий эластичный полуавтоматический Biocare®,размерами:45х2,5см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</w:t>
            </w:r>
            <w:r>
              <w:rPr>
                <w:color w:val="000000"/>
                <w:sz w:val="26"/>
                <w:szCs w:val="26"/>
              </w:rPr>
              <w:lastRenderedPageBreak/>
              <w:t>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быстро.Срок годности 5 лет.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547,71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7D" w:rsidRDefault="00A2047D" w:rsidP="00A204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15 335,88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</w:tcPr>
          <w:p w:rsidR="006565DF" w:rsidRDefault="00A2047D" w:rsidP="00A204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Скальпель Biolancet® Budget стерильный, однократного применения, с защитой на лезвии/с защитным колпачком, со съемными лезвиями №10, 10А, 11, 12, 12В, 12D, 13, 14, 15, 15А, 15С, 15D, 16, 17, 18, 19, 20, </w:t>
            </w:r>
            <w:r>
              <w:rPr>
                <w:color w:val="000000"/>
                <w:sz w:val="26"/>
                <w:szCs w:val="26"/>
              </w:rPr>
              <w:lastRenderedPageBreak/>
              <w:t>21, 22, 22А, 23, 24, 25, 25А, 36, из нержавеющей/углеродистой стали, в коробке №10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Скальпель Biolancet® Budget стерильный, однократного применения, с защитным колпачком, со съемными лезвиями № 11 из углеродистой стали, в коробке №10</w:t>
            </w:r>
          </w:p>
          <w:p w:rsidR="00A2047D" w:rsidRDefault="00A2047D" w:rsidP="00A2047D">
            <w:pPr>
              <w:rPr>
                <w:color w:val="000000"/>
                <w:sz w:val="26"/>
                <w:szCs w:val="26"/>
              </w:rPr>
            </w:pP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9E0F65" w:rsidTr="00FD3B48">
        <w:tc>
          <w:tcPr>
            <w:tcW w:w="704" w:type="dxa"/>
          </w:tcPr>
          <w:p w:rsidR="00855E4C" w:rsidRDefault="001A123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Скальпель Biolancet® Budget стерильный, однократного применения, с защитой на лезвии/с защитным колпачком, со съемными лезвиями №10, 10А, 11, 12, 12В, 12D, 13, 14, 15, 15А, 15С, 15D, 16, 17, 18, 19, 20, 21, 22, 22А, 23, 24, 25, 25А, 36, из нержавеющей/углеродистой стали, в коробке 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Скальпель Biolancet® Budget стерильный, однократного применения, с защитным колпачком, со съемными лезвиями №14 из углеродистой стали, в коробке №10</w:t>
            </w:r>
          </w:p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№10</w:t>
            </w:r>
          </w:p>
          <w:p w:rsidR="00855E4C" w:rsidRPr="00F71F3E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штука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80,01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5DF" w:rsidRDefault="006565DF" w:rsidP="006565D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400,06</w:t>
            </w:r>
          </w:p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40C" w:rsidRPr="00CF7A56" w:rsidTr="001C1510">
        <w:tc>
          <w:tcPr>
            <w:tcW w:w="15162" w:type="dxa"/>
            <w:gridSpan w:val="13"/>
          </w:tcPr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Балхаш,Шипагер 2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г.Жезказган,ул.Желтоксан 27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 ул.Муканова 35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215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г.Т-Тау ,ул.Абая 101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г.Сарань,ул.Чкалова 73-</w:t>
            </w:r>
          </w:p>
          <w:p w:rsidR="001D140C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г.Караганда,ул.Рыскулова 1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1D140C" w:rsidRPr="005D280F" w:rsidRDefault="001D140C" w:rsidP="001C151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г.Караганда,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 23,3 этаж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 г. Караганда, ул. Гастелло 23, 3 этаж ,каб.304.</w:t>
            </w:r>
            <w:r w:rsidR="00E74B39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г..08</w:t>
            </w:r>
            <w:bookmarkStart w:id="0" w:name="_GoBack"/>
            <w:bookmarkEnd w:id="0"/>
            <w:r w:rsidR="00E74B39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.04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CF7A56" w:rsidTr="001C1510">
        <w:tc>
          <w:tcPr>
            <w:tcW w:w="15162" w:type="dxa"/>
            <w:gridSpan w:val="13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36" w:rsidRDefault="00D90B36" w:rsidP="00666919">
      <w:pPr>
        <w:spacing w:after="0" w:line="240" w:lineRule="auto"/>
      </w:pPr>
      <w:r>
        <w:separator/>
      </w:r>
    </w:p>
  </w:endnote>
  <w:endnote w:type="continuationSeparator" w:id="0">
    <w:p w:rsidR="00D90B36" w:rsidRDefault="00D90B36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36" w:rsidRDefault="00D90B36" w:rsidP="00666919">
      <w:pPr>
        <w:spacing w:after="0" w:line="240" w:lineRule="auto"/>
      </w:pPr>
      <w:r>
        <w:separator/>
      </w:r>
    </w:p>
  </w:footnote>
  <w:footnote w:type="continuationSeparator" w:id="0">
    <w:p w:rsidR="00D90B36" w:rsidRDefault="00D90B36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77D5"/>
    <w:rsid w:val="000378A8"/>
    <w:rsid w:val="000730C3"/>
    <w:rsid w:val="00074A4F"/>
    <w:rsid w:val="00081B09"/>
    <w:rsid w:val="0009620C"/>
    <w:rsid w:val="000C4B13"/>
    <w:rsid w:val="00122F02"/>
    <w:rsid w:val="001A123E"/>
    <w:rsid w:val="001C1510"/>
    <w:rsid w:val="001C41DF"/>
    <w:rsid w:val="001D140C"/>
    <w:rsid w:val="001E036A"/>
    <w:rsid w:val="001E4D57"/>
    <w:rsid w:val="00202E2C"/>
    <w:rsid w:val="002059D9"/>
    <w:rsid w:val="00215402"/>
    <w:rsid w:val="00231AD8"/>
    <w:rsid w:val="00232E54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436817"/>
    <w:rsid w:val="004B2A05"/>
    <w:rsid w:val="004B78DB"/>
    <w:rsid w:val="005030E3"/>
    <w:rsid w:val="00522B49"/>
    <w:rsid w:val="00523E04"/>
    <w:rsid w:val="00552992"/>
    <w:rsid w:val="00561897"/>
    <w:rsid w:val="005835A8"/>
    <w:rsid w:val="005D3A4B"/>
    <w:rsid w:val="005E13FC"/>
    <w:rsid w:val="005E55EA"/>
    <w:rsid w:val="005E68D7"/>
    <w:rsid w:val="0062606A"/>
    <w:rsid w:val="006565DF"/>
    <w:rsid w:val="006605F1"/>
    <w:rsid w:val="00666919"/>
    <w:rsid w:val="006762D7"/>
    <w:rsid w:val="00695AF9"/>
    <w:rsid w:val="006A1D28"/>
    <w:rsid w:val="0070471E"/>
    <w:rsid w:val="00743DC4"/>
    <w:rsid w:val="007B757E"/>
    <w:rsid w:val="007C5197"/>
    <w:rsid w:val="007D01BB"/>
    <w:rsid w:val="007F45B8"/>
    <w:rsid w:val="0084238F"/>
    <w:rsid w:val="00855E4C"/>
    <w:rsid w:val="00892531"/>
    <w:rsid w:val="008C1536"/>
    <w:rsid w:val="009E23F7"/>
    <w:rsid w:val="009F38DB"/>
    <w:rsid w:val="009F5B3A"/>
    <w:rsid w:val="00A2047D"/>
    <w:rsid w:val="00A344AB"/>
    <w:rsid w:val="00A7265A"/>
    <w:rsid w:val="00A94F71"/>
    <w:rsid w:val="00B0273C"/>
    <w:rsid w:val="00B04EF1"/>
    <w:rsid w:val="00B232EF"/>
    <w:rsid w:val="00B25AAD"/>
    <w:rsid w:val="00B53A38"/>
    <w:rsid w:val="00B61D0C"/>
    <w:rsid w:val="00B85B77"/>
    <w:rsid w:val="00B867A2"/>
    <w:rsid w:val="00BA0F72"/>
    <w:rsid w:val="00C10AD0"/>
    <w:rsid w:val="00C36D88"/>
    <w:rsid w:val="00C41FCF"/>
    <w:rsid w:val="00C507E6"/>
    <w:rsid w:val="00C85E05"/>
    <w:rsid w:val="00C8631B"/>
    <w:rsid w:val="00D90B36"/>
    <w:rsid w:val="00DA532A"/>
    <w:rsid w:val="00DB40DA"/>
    <w:rsid w:val="00DC6101"/>
    <w:rsid w:val="00E20487"/>
    <w:rsid w:val="00E74B39"/>
    <w:rsid w:val="00EC0EC0"/>
    <w:rsid w:val="00EE3646"/>
    <w:rsid w:val="00F71F3E"/>
    <w:rsid w:val="00F75182"/>
    <w:rsid w:val="00F77FF5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6218-0023-44CC-B5C6-00EBD6F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10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53</cp:revision>
  <cp:lastPrinted>2022-02-15T03:46:00Z</cp:lastPrinted>
  <dcterms:created xsi:type="dcterms:W3CDTF">2022-02-07T09:19:00Z</dcterms:created>
  <dcterms:modified xsi:type="dcterms:W3CDTF">2022-04-01T06:24:00Z</dcterms:modified>
</cp:coreProperties>
</file>