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25" w:rsidRDefault="00B27425" w:rsidP="00B27425"/>
    <w:p w:rsidR="00754ADF" w:rsidRDefault="00754ADF" w:rsidP="00754ADF">
      <w:pPr>
        <w:keepNext/>
        <w:suppressAutoHyphens/>
        <w:jc w:val="center"/>
        <w:outlineLvl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ГП «ОПНД» г. Караганды УЗК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О объявляет закуп лекарственных 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средств  спосо</w:t>
      </w:r>
      <w:r w:rsidRPr="007F39F6">
        <w:rPr>
          <w:b/>
          <w:sz w:val="28"/>
          <w:szCs w:val="28"/>
        </w:rPr>
        <w:t>бом запроса ценовых предложений</w:t>
      </w:r>
      <w:r w:rsidR="00564902">
        <w:rPr>
          <w:b/>
          <w:sz w:val="28"/>
          <w:szCs w:val="28"/>
        </w:rPr>
        <w:t>(</w:t>
      </w:r>
      <w:r w:rsidR="009B1C9A">
        <w:rPr>
          <w:b/>
          <w:sz w:val="28"/>
          <w:szCs w:val="28"/>
        </w:rPr>
        <w:t xml:space="preserve"> 19.03.2020г.)</w:t>
      </w:r>
    </w:p>
    <w:p w:rsidR="00CF7A22" w:rsidRDefault="00CF7A22" w:rsidP="00B27425"/>
    <w:p w:rsidR="00CF7A22" w:rsidRDefault="00CF7A22" w:rsidP="00B27425"/>
    <w:p w:rsidR="009B1C9A" w:rsidRDefault="009B1C9A" w:rsidP="00B27425"/>
    <w:p w:rsidR="009B1C9A" w:rsidRDefault="009B1C9A" w:rsidP="00B27425"/>
    <w:tbl>
      <w:tblPr>
        <w:tblStyle w:val="a3"/>
        <w:tblpPr w:leftFromText="180" w:rightFromText="180" w:vertAnchor="text" w:horzAnchor="margin" w:tblpXSpec="center" w:tblpY="-1132"/>
        <w:tblW w:w="10768" w:type="dxa"/>
        <w:tblLayout w:type="fixed"/>
        <w:tblLook w:val="04A0" w:firstRow="1" w:lastRow="0" w:firstColumn="1" w:lastColumn="0" w:noHBand="0" w:noVBand="1"/>
      </w:tblPr>
      <w:tblGrid>
        <w:gridCol w:w="709"/>
        <w:gridCol w:w="2372"/>
        <w:gridCol w:w="600"/>
        <w:gridCol w:w="709"/>
        <w:gridCol w:w="1134"/>
        <w:gridCol w:w="860"/>
        <w:gridCol w:w="841"/>
        <w:gridCol w:w="842"/>
        <w:gridCol w:w="848"/>
        <w:gridCol w:w="861"/>
        <w:gridCol w:w="992"/>
      </w:tblGrid>
      <w:tr w:rsidR="00B27425" w:rsidRPr="00523DA0" w:rsidTr="009B1C9A">
        <w:tc>
          <w:tcPr>
            <w:tcW w:w="709" w:type="dxa"/>
          </w:tcPr>
          <w:p w:rsidR="00B27425" w:rsidRDefault="00B27425" w:rsidP="00B27425">
            <w:pPr>
              <w:ind w:left="-142"/>
              <w:jc w:val="center"/>
              <w:rPr>
                <w:sz w:val="28"/>
                <w:szCs w:val="28"/>
              </w:rPr>
            </w:pPr>
          </w:p>
          <w:p w:rsidR="00F546BD" w:rsidRPr="00523DA0" w:rsidRDefault="00723783" w:rsidP="00B2742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лота</w:t>
            </w:r>
          </w:p>
        </w:tc>
        <w:tc>
          <w:tcPr>
            <w:tcW w:w="2372" w:type="dxa"/>
          </w:tcPr>
          <w:p w:rsidR="00B27425" w:rsidRPr="00523DA0" w:rsidRDefault="00B27425" w:rsidP="00B27425">
            <w:pPr>
              <w:ind w:left="-142"/>
              <w:jc w:val="center"/>
              <w:rPr>
                <w:sz w:val="28"/>
                <w:szCs w:val="28"/>
              </w:rPr>
            </w:pPr>
            <w:r w:rsidRPr="00523DA0">
              <w:rPr>
                <w:sz w:val="28"/>
                <w:szCs w:val="28"/>
              </w:rPr>
              <w:t>Наименование лек.пр-ов, изделий мед.назначений</w:t>
            </w:r>
          </w:p>
        </w:tc>
        <w:tc>
          <w:tcPr>
            <w:tcW w:w="600" w:type="dxa"/>
          </w:tcPr>
          <w:p w:rsidR="00B27425" w:rsidRPr="00523DA0" w:rsidRDefault="00B27425" w:rsidP="00B27425">
            <w:pPr>
              <w:ind w:left="-142"/>
              <w:jc w:val="center"/>
              <w:rPr>
                <w:sz w:val="28"/>
                <w:szCs w:val="28"/>
              </w:rPr>
            </w:pPr>
            <w:r w:rsidRPr="00523DA0">
              <w:rPr>
                <w:sz w:val="28"/>
                <w:szCs w:val="28"/>
              </w:rPr>
              <w:t>Ед. изм.</w:t>
            </w:r>
          </w:p>
        </w:tc>
        <w:tc>
          <w:tcPr>
            <w:tcW w:w="709" w:type="dxa"/>
          </w:tcPr>
          <w:p w:rsidR="00B27425" w:rsidRPr="00523DA0" w:rsidRDefault="00B27425" w:rsidP="00B27425">
            <w:pPr>
              <w:ind w:left="-142"/>
              <w:jc w:val="center"/>
              <w:rPr>
                <w:sz w:val="28"/>
                <w:szCs w:val="28"/>
              </w:rPr>
            </w:pPr>
            <w:r w:rsidRPr="00523DA0">
              <w:rPr>
                <w:sz w:val="28"/>
                <w:szCs w:val="28"/>
              </w:rPr>
              <w:t>Цена за 1 ед.</w:t>
            </w:r>
          </w:p>
        </w:tc>
        <w:tc>
          <w:tcPr>
            <w:tcW w:w="1134" w:type="dxa"/>
          </w:tcPr>
          <w:p w:rsidR="00B27425" w:rsidRPr="00523DA0" w:rsidRDefault="00CF7A22" w:rsidP="00B2742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Балхаш</w:t>
            </w:r>
          </w:p>
        </w:tc>
        <w:tc>
          <w:tcPr>
            <w:tcW w:w="860" w:type="dxa"/>
          </w:tcPr>
          <w:p w:rsidR="00B27425" w:rsidRPr="00523DA0" w:rsidRDefault="00CF7A22" w:rsidP="00B2742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Жезказган</w:t>
            </w:r>
          </w:p>
        </w:tc>
        <w:tc>
          <w:tcPr>
            <w:tcW w:w="841" w:type="dxa"/>
          </w:tcPr>
          <w:p w:rsidR="00B27425" w:rsidRPr="00523DA0" w:rsidRDefault="00CF7A22" w:rsidP="00B2742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Т-Тау</w:t>
            </w:r>
          </w:p>
        </w:tc>
        <w:tc>
          <w:tcPr>
            <w:tcW w:w="842" w:type="dxa"/>
          </w:tcPr>
          <w:p w:rsidR="00B27425" w:rsidRPr="00523DA0" w:rsidRDefault="00CF7A22" w:rsidP="00B2742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Детство</w:t>
            </w:r>
          </w:p>
        </w:tc>
        <w:tc>
          <w:tcPr>
            <w:tcW w:w="848" w:type="dxa"/>
          </w:tcPr>
          <w:p w:rsidR="00B27425" w:rsidRPr="00523DA0" w:rsidRDefault="00CF7A22" w:rsidP="00B2742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Кар-да</w:t>
            </w:r>
          </w:p>
        </w:tc>
        <w:tc>
          <w:tcPr>
            <w:tcW w:w="861" w:type="dxa"/>
          </w:tcPr>
          <w:p w:rsidR="00B27425" w:rsidRPr="00523DA0" w:rsidRDefault="00B27425" w:rsidP="00B27425">
            <w:pPr>
              <w:ind w:left="-142"/>
              <w:jc w:val="center"/>
              <w:rPr>
                <w:sz w:val="28"/>
                <w:szCs w:val="28"/>
              </w:rPr>
            </w:pPr>
            <w:r w:rsidRPr="00523DA0">
              <w:rPr>
                <w:sz w:val="28"/>
                <w:szCs w:val="28"/>
              </w:rPr>
              <w:t>Общее кол-во</w:t>
            </w:r>
          </w:p>
        </w:tc>
        <w:tc>
          <w:tcPr>
            <w:tcW w:w="992" w:type="dxa"/>
          </w:tcPr>
          <w:p w:rsidR="00B27425" w:rsidRPr="00523DA0" w:rsidRDefault="00B27425" w:rsidP="00B27425">
            <w:pPr>
              <w:ind w:left="-142"/>
              <w:jc w:val="center"/>
              <w:rPr>
                <w:sz w:val="28"/>
                <w:szCs w:val="28"/>
              </w:rPr>
            </w:pPr>
            <w:r w:rsidRPr="00523DA0">
              <w:rPr>
                <w:sz w:val="28"/>
                <w:szCs w:val="28"/>
              </w:rPr>
              <w:t>сумма</w:t>
            </w:r>
          </w:p>
        </w:tc>
      </w:tr>
      <w:tr w:rsidR="00B27425" w:rsidRPr="00523DA0" w:rsidTr="009B1C9A">
        <w:tc>
          <w:tcPr>
            <w:tcW w:w="709" w:type="dxa"/>
          </w:tcPr>
          <w:p w:rsidR="00B27425" w:rsidRDefault="00D33417" w:rsidP="00067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:rsidR="00D33417" w:rsidRDefault="00D33417" w:rsidP="00D334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Тригексифенидил</w:t>
            </w:r>
          </w:p>
          <w:p w:rsidR="00B27425" w:rsidRDefault="00B27425" w:rsidP="000677F8">
            <w:pPr>
              <w:ind w:left="-142"/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</w:tcPr>
          <w:p w:rsidR="00B27425" w:rsidRDefault="002330C1" w:rsidP="00572F30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572F30">
              <w:rPr>
                <w:sz w:val="28"/>
                <w:szCs w:val="28"/>
              </w:rPr>
              <w:t>т.</w:t>
            </w:r>
          </w:p>
        </w:tc>
        <w:tc>
          <w:tcPr>
            <w:tcW w:w="709" w:type="dxa"/>
          </w:tcPr>
          <w:p w:rsidR="00B27425" w:rsidRDefault="00572F30" w:rsidP="00B27425">
            <w:pPr>
              <w:ind w:left="-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7,62</w:t>
            </w:r>
            <w:r w:rsidR="002330C1">
              <w:rPr>
                <w:rFonts w:ascii="Calibri" w:hAnsi="Calibri"/>
                <w:color w:val="000000"/>
              </w:rPr>
              <w:t>тг</w:t>
            </w:r>
          </w:p>
        </w:tc>
        <w:tc>
          <w:tcPr>
            <w:tcW w:w="1134" w:type="dxa"/>
          </w:tcPr>
          <w:p w:rsidR="00B27425" w:rsidRPr="00523DA0" w:rsidRDefault="00564902" w:rsidP="00B2742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17500</w:t>
            </w:r>
          </w:p>
        </w:tc>
        <w:tc>
          <w:tcPr>
            <w:tcW w:w="860" w:type="dxa"/>
          </w:tcPr>
          <w:p w:rsidR="00B27425" w:rsidRPr="00523DA0" w:rsidRDefault="00564902" w:rsidP="00B2742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32100</w:t>
            </w:r>
          </w:p>
        </w:tc>
        <w:tc>
          <w:tcPr>
            <w:tcW w:w="841" w:type="dxa"/>
          </w:tcPr>
          <w:p w:rsidR="00B27425" w:rsidRPr="00523DA0" w:rsidRDefault="00564902" w:rsidP="00B2742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842" w:type="dxa"/>
          </w:tcPr>
          <w:p w:rsidR="00B27425" w:rsidRDefault="002330C1" w:rsidP="00B27425">
            <w:pPr>
              <w:ind w:left="-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-</w:t>
            </w:r>
          </w:p>
        </w:tc>
        <w:tc>
          <w:tcPr>
            <w:tcW w:w="848" w:type="dxa"/>
          </w:tcPr>
          <w:p w:rsidR="00B27425" w:rsidRDefault="00564902" w:rsidP="00B27425">
            <w:pPr>
              <w:ind w:left="-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67200</w:t>
            </w:r>
          </w:p>
        </w:tc>
        <w:tc>
          <w:tcPr>
            <w:tcW w:w="861" w:type="dxa"/>
          </w:tcPr>
          <w:p w:rsidR="00B27425" w:rsidRDefault="00564902" w:rsidP="00B27425">
            <w:pPr>
              <w:ind w:left="-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128800</w:t>
            </w:r>
          </w:p>
        </w:tc>
        <w:tc>
          <w:tcPr>
            <w:tcW w:w="992" w:type="dxa"/>
          </w:tcPr>
          <w:p w:rsidR="00B27425" w:rsidRDefault="00564902" w:rsidP="00B27425">
            <w:pPr>
              <w:ind w:left="-142"/>
              <w:rPr>
                <w:color w:val="000000"/>
              </w:rPr>
            </w:pPr>
            <w:r>
              <w:rPr>
                <w:color w:val="000000"/>
              </w:rPr>
              <w:t xml:space="preserve"> 981456-00</w:t>
            </w:r>
          </w:p>
        </w:tc>
      </w:tr>
      <w:tr w:rsidR="00B27425" w:rsidRPr="00523DA0" w:rsidTr="009B1C9A">
        <w:tc>
          <w:tcPr>
            <w:tcW w:w="709" w:type="dxa"/>
          </w:tcPr>
          <w:p w:rsidR="00B27425" w:rsidRDefault="000A2001" w:rsidP="00B2742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2372" w:type="dxa"/>
          </w:tcPr>
          <w:p w:rsidR="00B27425" w:rsidRDefault="002330C1" w:rsidP="000A20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Галоперидол 5 мг № 50</w:t>
            </w:r>
          </w:p>
        </w:tc>
        <w:tc>
          <w:tcPr>
            <w:tcW w:w="600" w:type="dxa"/>
          </w:tcPr>
          <w:p w:rsidR="00B27425" w:rsidRDefault="002330C1" w:rsidP="00B2742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B27425" w:rsidRDefault="002330C1" w:rsidP="00B27425">
            <w:pPr>
              <w:ind w:left="-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13,20тг.</w:t>
            </w:r>
          </w:p>
        </w:tc>
        <w:tc>
          <w:tcPr>
            <w:tcW w:w="1134" w:type="dxa"/>
          </w:tcPr>
          <w:p w:rsidR="00B27425" w:rsidRPr="00523DA0" w:rsidRDefault="009B1C9A" w:rsidP="00B2742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4500</w:t>
            </w:r>
          </w:p>
        </w:tc>
        <w:tc>
          <w:tcPr>
            <w:tcW w:w="860" w:type="dxa"/>
          </w:tcPr>
          <w:p w:rsidR="00B27425" w:rsidRPr="00523DA0" w:rsidRDefault="009B1C9A" w:rsidP="00B2742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841" w:type="dxa"/>
          </w:tcPr>
          <w:p w:rsidR="00B27425" w:rsidRPr="00523DA0" w:rsidRDefault="009B1C9A" w:rsidP="00B2742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842" w:type="dxa"/>
          </w:tcPr>
          <w:p w:rsidR="00B27425" w:rsidRDefault="009B1C9A" w:rsidP="00B27425">
            <w:pPr>
              <w:ind w:left="-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-</w:t>
            </w:r>
          </w:p>
        </w:tc>
        <w:tc>
          <w:tcPr>
            <w:tcW w:w="848" w:type="dxa"/>
          </w:tcPr>
          <w:p w:rsidR="00B27425" w:rsidRDefault="009B1C9A" w:rsidP="00B27425">
            <w:pPr>
              <w:ind w:left="-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12150</w:t>
            </w:r>
          </w:p>
        </w:tc>
        <w:tc>
          <w:tcPr>
            <w:tcW w:w="861" w:type="dxa"/>
          </w:tcPr>
          <w:p w:rsidR="00B27425" w:rsidRDefault="009B1C9A" w:rsidP="00B27425">
            <w:pPr>
              <w:ind w:left="-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16650-  </w:t>
            </w:r>
          </w:p>
          <w:p w:rsidR="009B1C9A" w:rsidRDefault="009B1C9A" w:rsidP="00B27425">
            <w:pPr>
              <w:ind w:left="-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00тг.</w:t>
            </w:r>
          </w:p>
          <w:p w:rsidR="009B1C9A" w:rsidRDefault="009B1C9A" w:rsidP="00B27425">
            <w:pPr>
              <w:ind w:left="-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</w:t>
            </w:r>
          </w:p>
        </w:tc>
        <w:tc>
          <w:tcPr>
            <w:tcW w:w="992" w:type="dxa"/>
          </w:tcPr>
          <w:p w:rsidR="00B27425" w:rsidRDefault="009B1C9A" w:rsidP="00B27425">
            <w:pPr>
              <w:ind w:left="-142"/>
              <w:rPr>
                <w:color w:val="000000"/>
              </w:rPr>
            </w:pPr>
            <w:r>
              <w:rPr>
                <w:color w:val="000000"/>
              </w:rPr>
              <w:t xml:space="preserve">  219780- </w:t>
            </w:r>
          </w:p>
          <w:p w:rsidR="009B1C9A" w:rsidRDefault="009B1C9A" w:rsidP="00B27425">
            <w:pPr>
              <w:ind w:left="-142"/>
              <w:rPr>
                <w:color w:val="000000"/>
              </w:rPr>
            </w:pPr>
            <w:r>
              <w:rPr>
                <w:color w:val="000000"/>
              </w:rPr>
              <w:t xml:space="preserve">       00тг.</w:t>
            </w:r>
          </w:p>
          <w:p w:rsidR="009B1C9A" w:rsidRDefault="009B1C9A" w:rsidP="00B27425">
            <w:pPr>
              <w:ind w:left="-142"/>
              <w:rPr>
                <w:color w:val="000000"/>
              </w:rPr>
            </w:pPr>
          </w:p>
        </w:tc>
      </w:tr>
    </w:tbl>
    <w:p w:rsidR="009B1C9A" w:rsidRPr="009B1C9A" w:rsidRDefault="009B1C9A" w:rsidP="009B1C9A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Условия поставки:      г. Караганда,ул.Гастелло 23  </w:t>
      </w:r>
    </w:p>
    <w:p w:rsidR="009B1C9A" w:rsidRPr="009B1C9A" w:rsidRDefault="009B1C9A" w:rsidP="009B1C9A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 г.Жезказган,ул.Желтоксан 27</w:t>
      </w:r>
    </w:p>
    <w:p w:rsidR="009B1C9A" w:rsidRPr="009B1C9A" w:rsidRDefault="009B1C9A" w:rsidP="009B1C9A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 г.Темиртау,ул.Димитрова 101</w:t>
      </w:r>
    </w:p>
    <w:p w:rsidR="009B1C9A" w:rsidRPr="009B1C9A" w:rsidRDefault="009B1C9A" w:rsidP="009B1C9A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 г.Балхаш,пер.Больничный городок,здание 2</w:t>
      </w:r>
    </w:p>
    <w:p w:rsidR="009B1C9A" w:rsidRPr="009B1C9A" w:rsidRDefault="009B1C9A" w:rsidP="009B1C9A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</w:p>
    <w:p w:rsidR="009B1C9A" w:rsidRPr="009B1C9A" w:rsidRDefault="009B1C9A" w:rsidP="009B1C9A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Место приема документов: г.Караганда,КГП«ОПНД»,ул.Гастелло 23,3 этаж</w:t>
      </w:r>
    </w:p>
    <w:p w:rsidR="009B1C9A" w:rsidRPr="009B1C9A" w:rsidRDefault="009B1C9A" w:rsidP="009B1C9A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Срок подачи ценовых предложений 7 календарных дней</w:t>
      </w:r>
    </w:p>
    <w:p w:rsidR="009B1C9A" w:rsidRPr="009B1C9A" w:rsidRDefault="009B1C9A" w:rsidP="009B1C9A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Квалификационные требования, предъявляемые к потенциальному поставщику, согласно Главы 3</w:t>
      </w:r>
    </w:p>
    <w:p w:rsidR="009B1C9A" w:rsidRPr="009B1C9A" w:rsidRDefault="009B1C9A" w:rsidP="009B1C9A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Требования к товарам, приобретаемые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страхования, согласно Главы 4 Постановление Республики Казахстан от 30.10.2009г.№ 1729 Правила организации и проведения закупа лекарственных средств и медицинских изделий, фармацевтических услуг по оказанию гарантированного  объема бесплатной медицинской помощи  и медицинской помощи в системе обязательного социального медицинского страхования.</w:t>
      </w:r>
    </w:p>
    <w:p w:rsidR="009B1C9A" w:rsidRPr="009B1C9A" w:rsidRDefault="009B1C9A" w:rsidP="009B1C9A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Время и место вскрытия конвертов с ценовыми предложениями: КГП «ОПНД», г. Караганда, ул. Гастелло 23, 3 этаж ,каб.304.</w:t>
      </w:r>
      <w:r w:rsidR="001E180F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26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.03</w:t>
      </w: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.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2020</w:t>
      </w: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</w:t>
      </w:r>
      <w:r w:rsidR="001E180F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12</w:t>
      </w: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час.00 мин.</w:t>
      </w:r>
    </w:p>
    <w:p w:rsidR="000348E9" w:rsidRDefault="000348E9">
      <w:pPr>
        <w:tabs>
          <w:tab w:val="left" w:pos="1350"/>
        </w:tabs>
        <w:jc w:val="both"/>
      </w:pPr>
      <w:bookmarkStart w:id="0" w:name="_GoBack"/>
      <w:bookmarkEnd w:id="0"/>
    </w:p>
    <w:sectPr w:rsidR="000348E9" w:rsidSect="00B27425">
      <w:pgSz w:w="11906" w:h="16838"/>
      <w:pgMar w:top="142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DD" w:rsidRDefault="00B362DD" w:rsidP="0029283C">
      <w:pPr>
        <w:spacing w:after="0" w:line="240" w:lineRule="auto"/>
      </w:pPr>
      <w:r>
        <w:separator/>
      </w:r>
    </w:p>
  </w:endnote>
  <w:endnote w:type="continuationSeparator" w:id="0">
    <w:p w:rsidR="00B362DD" w:rsidRDefault="00B362DD" w:rsidP="0029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DD" w:rsidRDefault="00B362DD" w:rsidP="0029283C">
      <w:pPr>
        <w:spacing w:after="0" w:line="240" w:lineRule="auto"/>
      </w:pPr>
      <w:r>
        <w:separator/>
      </w:r>
    </w:p>
  </w:footnote>
  <w:footnote w:type="continuationSeparator" w:id="0">
    <w:p w:rsidR="00B362DD" w:rsidRDefault="00B362DD" w:rsidP="0029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9B"/>
    <w:rsid w:val="00013588"/>
    <w:rsid w:val="000348E9"/>
    <w:rsid w:val="000461F8"/>
    <w:rsid w:val="00051D0B"/>
    <w:rsid w:val="000677F8"/>
    <w:rsid w:val="00076BFE"/>
    <w:rsid w:val="0007738F"/>
    <w:rsid w:val="000A1668"/>
    <w:rsid w:val="000A2001"/>
    <w:rsid w:val="000A2699"/>
    <w:rsid w:val="000B3D1F"/>
    <w:rsid w:val="000B555A"/>
    <w:rsid w:val="000B7E04"/>
    <w:rsid w:val="00102042"/>
    <w:rsid w:val="00120BDD"/>
    <w:rsid w:val="001349A3"/>
    <w:rsid w:val="001408A4"/>
    <w:rsid w:val="0014783B"/>
    <w:rsid w:val="00147C01"/>
    <w:rsid w:val="001544AA"/>
    <w:rsid w:val="00154F04"/>
    <w:rsid w:val="00171A5D"/>
    <w:rsid w:val="00172033"/>
    <w:rsid w:val="00181C97"/>
    <w:rsid w:val="00184536"/>
    <w:rsid w:val="001955EE"/>
    <w:rsid w:val="001A6B5C"/>
    <w:rsid w:val="001B40E4"/>
    <w:rsid w:val="001D0A4F"/>
    <w:rsid w:val="001D22E8"/>
    <w:rsid w:val="001D30E0"/>
    <w:rsid w:val="001D717B"/>
    <w:rsid w:val="001E180F"/>
    <w:rsid w:val="001F749C"/>
    <w:rsid w:val="00207726"/>
    <w:rsid w:val="00226AEE"/>
    <w:rsid w:val="00230F97"/>
    <w:rsid w:val="00231A69"/>
    <w:rsid w:val="002330C1"/>
    <w:rsid w:val="0024151B"/>
    <w:rsid w:val="00241970"/>
    <w:rsid w:val="00242F79"/>
    <w:rsid w:val="002474C2"/>
    <w:rsid w:val="0025602A"/>
    <w:rsid w:val="002562CF"/>
    <w:rsid w:val="00263649"/>
    <w:rsid w:val="002655C2"/>
    <w:rsid w:val="0027058C"/>
    <w:rsid w:val="002800AA"/>
    <w:rsid w:val="00281132"/>
    <w:rsid w:val="00286E58"/>
    <w:rsid w:val="00291F6B"/>
    <w:rsid w:val="0029283C"/>
    <w:rsid w:val="002A0358"/>
    <w:rsid w:val="002A3F39"/>
    <w:rsid w:val="002A6B07"/>
    <w:rsid w:val="002A7699"/>
    <w:rsid w:val="002A783B"/>
    <w:rsid w:val="002D07E9"/>
    <w:rsid w:val="002D4E67"/>
    <w:rsid w:val="002D542D"/>
    <w:rsid w:val="002E5DD7"/>
    <w:rsid w:val="003022F3"/>
    <w:rsid w:val="00303184"/>
    <w:rsid w:val="00313E52"/>
    <w:rsid w:val="0032723A"/>
    <w:rsid w:val="00332803"/>
    <w:rsid w:val="00334CCF"/>
    <w:rsid w:val="00341FAD"/>
    <w:rsid w:val="003710AB"/>
    <w:rsid w:val="00372D08"/>
    <w:rsid w:val="00373A45"/>
    <w:rsid w:val="0039151B"/>
    <w:rsid w:val="003A3679"/>
    <w:rsid w:val="003A6EF8"/>
    <w:rsid w:val="003A7D6B"/>
    <w:rsid w:val="003B2593"/>
    <w:rsid w:val="003B2EAC"/>
    <w:rsid w:val="003F0C07"/>
    <w:rsid w:val="003F2C9E"/>
    <w:rsid w:val="00402A22"/>
    <w:rsid w:val="0040332F"/>
    <w:rsid w:val="00405008"/>
    <w:rsid w:val="00410AA5"/>
    <w:rsid w:val="004128C0"/>
    <w:rsid w:val="004165C8"/>
    <w:rsid w:val="0041787B"/>
    <w:rsid w:val="00450C8F"/>
    <w:rsid w:val="00455571"/>
    <w:rsid w:val="00470B60"/>
    <w:rsid w:val="00475EC7"/>
    <w:rsid w:val="00481896"/>
    <w:rsid w:val="0049258A"/>
    <w:rsid w:val="00496001"/>
    <w:rsid w:val="004B26C1"/>
    <w:rsid w:val="004B44A2"/>
    <w:rsid w:val="004B708E"/>
    <w:rsid w:val="004C104F"/>
    <w:rsid w:val="004C7D63"/>
    <w:rsid w:val="004D3150"/>
    <w:rsid w:val="004D42E4"/>
    <w:rsid w:val="004D737C"/>
    <w:rsid w:val="004E371B"/>
    <w:rsid w:val="004E6016"/>
    <w:rsid w:val="004F2AA1"/>
    <w:rsid w:val="004F6D6D"/>
    <w:rsid w:val="00513E9D"/>
    <w:rsid w:val="00514F85"/>
    <w:rsid w:val="005152AF"/>
    <w:rsid w:val="00523DA0"/>
    <w:rsid w:val="0052584F"/>
    <w:rsid w:val="00547102"/>
    <w:rsid w:val="00564902"/>
    <w:rsid w:val="00572F30"/>
    <w:rsid w:val="00582147"/>
    <w:rsid w:val="00593944"/>
    <w:rsid w:val="005A3EA6"/>
    <w:rsid w:val="005B4AEB"/>
    <w:rsid w:val="005B7AEC"/>
    <w:rsid w:val="005E7477"/>
    <w:rsid w:val="005F102F"/>
    <w:rsid w:val="005F75CF"/>
    <w:rsid w:val="00615C96"/>
    <w:rsid w:val="00617DD2"/>
    <w:rsid w:val="006238BE"/>
    <w:rsid w:val="00632440"/>
    <w:rsid w:val="006361FD"/>
    <w:rsid w:val="00636DF8"/>
    <w:rsid w:val="00640899"/>
    <w:rsid w:val="0065160E"/>
    <w:rsid w:val="0067310A"/>
    <w:rsid w:val="00676366"/>
    <w:rsid w:val="00677129"/>
    <w:rsid w:val="006A299D"/>
    <w:rsid w:val="006B1594"/>
    <w:rsid w:val="006E472C"/>
    <w:rsid w:val="006E74CA"/>
    <w:rsid w:val="006F41F4"/>
    <w:rsid w:val="00713E67"/>
    <w:rsid w:val="00715A88"/>
    <w:rsid w:val="00723783"/>
    <w:rsid w:val="00725AB7"/>
    <w:rsid w:val="00754ADF"/>
    <w:rsid w:val="0075526E"/>
    <w:rsid w:val="00757AEB"/>
    <w:rsid w:val="00762303"/>
    <w:rsid w:val="0076613E"/>
    <w:rsid w:val="0078722F"/>
    <w:rsid w:val="007A267B"/>
    <w:rsid w:val="007A5B14"/>
    <w:rsid w:val="007A66E2"/>
    <w:rsid w:val="007B0149"/>
    <w:rsid w:val="007B7499"/>
    <w:rsid w:val="007D0BFA"/>
    <w:rsid w:val="007D79FC"/>
    <w:rsid w:val="007E260B"/>
    <w:rsid w:val="007E4B8F"/>
    <w:rsid w:val="007F066D"/>
    <w:rsid w:val="00811A78"/>
    <w:rsid w:val="00814930"/>
    <w:rsid w:val="008159ED"/>
    <w:rsid w:val="00820A35"/>
    <w:rsid w:val="00837815"/>
    <w:rsid w:val="0084162F"/>
    <w:rsid w:val="00847C37"/>
    <w:rsid w:val="00850180"/>
    <w:rsid w:val="008549D2"/>
    <w:rsid w:val="00857F0A"/>
    <w:rsid w:val="00863D94"/>
    <w:rsid w:val="00867EE9"/>
    <w:rsid w:val="008710B5"/>
    <w:rsid w:val="00871DD1"/>
    <w:rsid w:val="0087305C"/>
    <w:rsid w:val="00890EFB"/>
    <w:rsid w:val="00890F4D"/>
    <w:rsid w:val="00893088"/>
    <w:rsid w:val="008A3FDE"/>
    <w:rsid w:val="008B5EA2"/>
    <w:rsid w:val="008B7381"/>
    <w:rsid w:val="008E0F78"/>
    <w:rsid w:val="008E176F"/>
    <w:rsid w:val="008E185B"/>
    <w:rsid w:val="008E7D22"/>
    <w:rsid w:val="008F08BF"/>
    <w:rsid w:val="008F428B"/>
    <w:rsid w:val="00912B19"/>
    <w:rsid w:val="0091528D"/>
    <w:rsid w:val="00920F22"/>
    <w:rsid w:val="009523AF"/>
    <w:rsid w:val="0096503F"/>
    <w:rsid w:val="00970A86"/>
    <w:rsid w:val="009A0A0E"/>
    <w:rsid w:val="009A66A6"/>
    <w:rsid w:val="009A7AA7"/>
    <w:rsid w:val="009B1C9A"/>
    <w:rsid w:val="009B24C0"/>
    <w:rsid w:val="009C180D"/>
    <w:rsid w:val="009C423F"/>
    <w:rsid w:val="009C57ED"/>
    <w:rsid w:val="009D0A6D"/>
    <w:rsid w:val="009D32E6"/>
    <w:rsid w:val="00A07ED6"/>
    <w:rsid w:val="00A3306B"/>
    <w:rsid w:val="00A43E0F"/>
    <w:rsid w:val="00A45A2E"/>
    <w:rsid w:val="00A671B8"/>
    <w:rsid w:val="00A72B05"/>
    <w:rsid w:val="00A7353C"/>
    <w:rsid w:val="00A73CAD"/>
    <w:rsid w:val="00A81BA1"/>
    <w:rsid w:val="00A85FDC"/>
    <w:rsid w:val="00A91346"/>
    <w:rsid w:val="00A93C55"/>
    <w:rsid w:val="00AA601F"/>
    <w:rsid w:val="00AB3B7A"/>
    <w:rsid w:val="00AB47F3"/>
    <w:rsid w:val="00AB7523"/>
    <w:rsid w:val="00AD7B13"/>
    <w:rsid w:val="00AF112E"/>
    <w:rsid w:val="00B109D0"/>
    <w:rsid w:val="00B2429B"/>
    <w:rsid w:val="00B27425"/>
    <w:rsid w:val="00B362DD"/>
    <w:rsid w:val="00B808D4"/>
    <w:rsid w:val="00B831EA"/>
    <w:rsid w:val="00B850BA"/>
    <w:rsid w:val="00B87DD6"/>
    <w:rsid w:val="00B90801"/>
    <w:rsid w:val="00BB315E"/>
    <w:rsid w:val="00BB7C4A"/>
    <w:rsid w:val="00BB7CD4"/>
    <w:rsid w:val="00BC2218"/>
    <w:rsid w:val="00BC7F63"/>
    <w:rsid w:val="00BD3F68"/>
    <w:rsid w:val="00BE07BE"/>
    <w:rsid w:val="00BE49AF"/>
    <w:rsid w:val="00BE683C"/>
    <w:rsid w:val="00C03F41"/>
    <w:rsid w:val="00C174B7"/>
    <w:rsid w:val="00C36E35"/>
    <w:rsid w:val="00C40F92"/>
    <w:rsid w:val="00C44615"/>
    <w:rsid w:val="00C51ECD"/>
    <w:rsid w:val="00C5206D"/>
    <w:rsid w:val="00C60870"/>
    <w:rsid w:val="00C736A9"/>
    <w:rsid w:val="00C84CA8"/>
    <w:rsid w:val="00C9118F"/>
    <w:rsid w:val="00C917A7"/>
    <w:rsid w:val="00C94578"/>
    <w:rsid w:val="00CA0E60"/>
    <w:rsid w:val="00CA4890"/>
    <w:rsid w:val="00CB4027"/>
    <w:rsid w:val="00CB7E9B"/>
    <w:rsid w:val="00CC0AC5"/>
    <w:rsid w:val="00CC1AC9"/>
    <w:rsid w:val="00CC3DBF"/>
    <w:rsid w:val="00CC42A2"/>
    <w:rsid w:val="00CD3B0E"/>
    <w:rsid w:val="00CD51EE"/>
    <w:rsid w:val="00CF7A22"/>
    <w:rsid w:val="00CF7D06"/>
    <w:rsid w:val="00D013B9"/>
    <w:rsid w:val="00D20712"/>
    <w:rsid w:val="00D21D0A"/>
    <w:rsid w:val="00D33417"/>
    <w:rsid w:val="00D46558"/>
    <w:rsid w:val="00D626F2"/>
    <w:rsid w:val="00D71181"/>
    <w:rsid w:val="00D823A2"/>
    <w:rsid w:val="00DA3C42"/>
    <w:rsid w:val="00DA635F"/>
    <w:rsid w:val="00DA79B3"/>
    <w:rsid w:val="00DC1577"/>
    <w:rsid w:val="00DC4610"/>
    <w:rsid w:val="00DC7CCD"/>
    <w:rsid w:val="00DD4481"/>
    <w:rsid w:val="00DD5F14"/>
    <w:rsid w:val="00DE0324"/>
    <w:rsid w:val="00DE04AF"/>
    <w:rsid w:val="00E01C6E"/>
    <w:rsid w:val="00E01EF7"/>
    <w:rsid w:val="00E032AF"/>
    <w:rsid w:val="00E100CC"/>
    <w:rsid w:val="00E12110"/>
    <w:rsid w:val="00E21697"/>
    <w:rsid w:val="00E228BA"/>
    <w:rsid w:val="00E22B70"/>
    <w:rsid w:val="00E24A99"/>
    <w:rsid w:val="00E3210A"/>
    <w:rsid w:val="00E34483"/>
    <w:rsid w:val="00E47525"/>
    <w:rsid w:val="00E52D8C"/>
    <w:rsid w:val="00E71B10"/>
    <w:rsid w:val="00E73C43"/>
    <w:rsid w:val="00E86DC5"/>
    <w:rsid w:val="00E900AC"/>
    <w:rsid w:val="00E9025A"/>
    <w:rsid w:val="00E907E8"/>
    <w:rsid w:val="00E93BC3"/>
    <w:rsid w:val="00EB2860"/>
    <w:rsid w:val="00EB2D88"/>
    <w:rsid w:val="00EB4329"/>
    <w:rsid w:val="00EC03F6"/>
    <w:rsid w:val="00EC1081"/>
    <w:rsid w:val="00EC7836"/>
    <w:rsid w:val="00ED006E"/>
    <w:rsid w:val="00ED2DB6"/>
    <w:rsid w:val="00EE3084"/>
    <w:rsid w:val="00EF570A"/>
    <w:rsid w:val="00F03D2D"/>
    <w:rsid w:val="00F223B2"/>
    <w:rsid w:val="00F231DE"/>
    <w:rsid w:val="00F365DF"/>
    <w:rsid w:val="00F367F7"/>
    <w:rsid w:val="00F4219E"/>
    <w:rsid w:val="00F546BD"/>
    <w:rsid w:val="00F57838"/>
    <w:rsid w:val="00F603CC"/>
    <w:rsid w:val="00F625A1"/>
    <w:rsid w:val="00F67D9D"/>
    <w:rsid w:val="00F74BEB"/>
    <w:rsid w:val="00F76A21"/>
    <w:rsid w:val="00F76FF8"/>
    <w:rsid w:val="00F82742"/>
    <w:rsid w:val="00F8539E"/>
    <w:rsid w:val="00F903F2"/>
    <w:rsid w:val="00F92CED"/>
    <w:rsid w:val="00F97829"/>
    <w:rsid w:val="00FA11C3"/>
    <w:rsid w:val="00FA2957"/>
    <w:rsid w:val="00FA4CC6"/>
    <w:rsid w:val="00FD1C7B"/>
    <w:rsid w:val="00FD43BD"/>
    <w:rsid w:val="00FE2D07"/>
    <w:rsid w:val="00FE4145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8A1512-14E1-4E64-8967-91A25136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17"/>
  </w:style>
  <w:style w:type="paragraph" w:styleId="1">
    <w:name w:val="heading 1"/>
    <w:basedOn w:val="a"/>
    <w:next w:val="a"/>
    <w:link w:val="10"/>
    <w:qFormat/>
    <w:rsid w:val="0007738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83C"/>
  </w:style>
  <w:style w:type="paragraph" w:styleId="a6">
    <w:name w:val="footer"/>
    <w:basedOn w:val="a"/>
    <w:link w:val="a7"/>
    <w:uiPriority w:val="99"/>
    <w:unhideWhenUsed/>
    <w:rsid w:val="0029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83C"/>
  </w:style>
  <w:style w:type="character" w:styleId="a8">
    <w:name w:val="annotation reference"/>
    <w:basedOn w:val="a0"/>
    <w:uiPriority w:val="99"/>
    <w:semiHidden/>
    <w:unhideWhenUsed/>
    <w:rsid w:val="007872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72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872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72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8722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87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72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7738F"/>
    <w:rPr>
      <w:rFonts w:ascii="Times New Roman" w:eastAsia="Times New Roman" w:hAnsi="Times New Roman" w:cs="Times New Roman"/>
      <w:b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3203E-C2AD-4646-BA83-18B7A336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</cp:lastModifiedBy>
  <cp:revision>36</cp:revision>
  <cp:lastPrinted>2018-05-17T10:31:00Z</cp:lastPrinted>
  <dcterms:created xsi:type="dcterms:W3CDTF">2018-10-11T04:32:00Z</dcterms:created>
  <dcterms:modified xsi:type="dcterms:W3CDTF">2020-03-19T04:16:00Z</dcterms:modified>
</cp:coreProperties>
</file>