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25" w:rsidRDefault="00B27425" w:rsidP="00B27425"/>
    <w:p w:rsidR="00754ADF" w:rsidRDefault="00754ADF" w:rsidP="00754ADF">
      <w:pPr>
        <w:keepNext/>
        <w:suppressAutoHyphens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</w:t>
      </w:r>
      <w:r w:rsidR="00E64FE3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ГП «ОЦПЗ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» г. Караганды УЗК</w:t>
      </w:r>
      <w:r w:rsidR="00E64FE3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О объявляет закуп МИ</w:t>
      </w:r>
      <w:r w:rsidRPr="007F39F6"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спосо</w:t>
      </w:r>
      <w:r w:rsidRPr="007F39F6">
        <w:rPr>
          <w:b/>
          <w:sz w:val="28"/>
          <w:szCs w:val="28"/>
        </w:rPr>
        <w:t>бом запроса ценовых предложений</w:t>
      </w:r>
      <w:r w:rsidR="00564902">
        <w:rPr>
          <w:b/>
          <w:sz w:val="28"/>
          <w:szCs w:val="28"/>
        </w:rPr>
        <w:t>(</w:t>
      </w:r>
      <w:r w:rsidR="00E64FE3">
        <w:rPr>
          <w:b/>
          <w:sz w:val="28"/>
          <w:szCs w:val="28"/>
        </w:rPr>
        <w:t xml:space="preserve"> </w:t>
      </w:r>
      <w:r w:rsidR="001A165D">
        <w:rPr>
          <w:b/>
          <w:sz w:val="28"/>
          <w:szCs w:val="28"/>
        </w:rPr>
        <w:t>23.11</w:t>
      </w:r>
      <w:r w:rsidR="009B1C9A">
        <w:rPr>
          <w:b/>
          <w:sz w:val="28"/>
          <w:szCs w:val="28"/>
        </w:rPr>
        <w:t>.2020г.)</w:t>
      </w:r>
    </w:p>
    <w:p w:rsidR="00CF7A22" w:rsidRDefault="00CF7A22" w:rsidP="00B27425"/>
    <w:p w:rsidR="00CF7A22" w:rsidRDefault="00CF7A22" w:rsidP="00B27425"/>
    <w:p w:rsidR="009B1C9A" w:rsidRDefault="009B1C9A" w:rsidP="00B27425"/>
    <w:p w:rsidR="009B1C9A" w:rsidRDefault="009B1C9A" w:rsidP="00B27425"/>
    <w:tbl>
      <w:tblPr>
        <w:tblStyle w:val="a3"/>
        <w:tblpPr w:leftFromText="180" w:rightFromText="180" w:vertAnchor="text" w:horzAnchor="margin" w:tblpXSpec="center" w:tblpY="-1132"/>
        <w:tblW w:w="7091" w:type="dxa"/>
        <w:tblLayout w:type="fixed"/>
        <w:tblLook w:val="04A0" w:firstRow="1" w:lastRow="0" w:firstColumn="1" w:lastColumn="0" w:noHBand="0" w:noVBand="1"/>
      </w:tblPr>
      <w:tblGrid>
        <w:gridCol w:w="709"/>
        <w:gridCol w:w="2372"/>
        <w:gridCol w:w="600"/>
        <w:gridCol w:w="709"/>
        <w:gridCol w:w="848"/>
        <w:gridCol w:w="861"/>
        <w:gridCol w:w="992"/>
      </w:tblGrid>
      <w:tr w:rsidR="00E64FE3" w:rsidRPr="00523DA0" w:rsidTr="00E64FE3">
        <w:tc>
          <w:tcPr>
            <w:tcW w:w="709" w:type="dxa"/>
          </w:tcPr>
          <w:p w:rsidR="00E64FE3" w:rsidRDefault="00E64FE3" w:rsidP="00B27425">
            <w:pPr>
              <w:ind w:left="-142"/>
              <w:jc w:val="center"/>
              <w:rPr>
                <w:sz w:val="28"/>
                <w:szCs w:val="28"/>
              </w:rPr>
            </w:pPr>
          </w:p>
          <w:p w:rsidR="00E64FE3" w:rsidRPr="00523DA0" w:rsidRDefault="00E64FE3" w:rsidP="00B2742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лота</w:t>
            </w:r>
          </w:p>
        </w:tc>
        <w:tc>
          <w:tcPr>
            <w:tcW w:w="2372" w:type="dxa"/>
          </w:tcPr>
          <w:p w:rsidR="00E64FE3" w:rsidRPr="00523DA0" w:rsidRDefault="00E64FE3" w:rsidP="00B2742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МИ</w:t>
            </w:r>
          </w:p>
        </w:tc>
        <w:tc>
          <w:tcPr>
            <w:tcW w:w="600" w:type="dxa"/>
          </w:tcPr>
          <w:p w:rsidR="00E64FE3" w:rsidRPr="00523DA0" w:rsidRDefault="00E64FE3" w:rsidP="00B27425">
            <w:pPr>
              <w:ind w:left="-142"/>
              <w:jc w:val="center"/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Ед. изм.</w:t>
            </w:r>
          </w:p>
        </w:tc>
        <w:tc>
          <w:tcPr>
            <w:tcW w:w="709" w:type="dxa"/>
          </w:tcPr>
          <w:p w:rsidR="00E64FE3" w:rsidRPr="00523DA0" w:rsidRDefault="00E64FE3" w:rsidP="00B27425">
            <w:pPr>
              <w:ind w:left="-142"/>
              <w:jc w:val="center"/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Цена за 1 ед.</w:t>
            </w:r>
          </w:p>
        </w:tc>
        <w:tc>
          <w:tcPr>
            <w:tcW w:w="848" w:type="dxa"/>
          </w:tcPr>
          <w:p w:rsidR="00E64FE3" w:rsidRPr="00523DA0" w:rsidRDefault="00E64FE3" w:rsidP="00B27425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Кар-да</w:t>
            </w:r>
          </w:p>
        </w:tc>
        <w:tc>
          <w:tcPr>
            <w:tcW w:w="861" w:type="dxa"/>
          </w:tcPr>
          <w:p w:rsidR="00E64FE3" w:rsidRPr="00523DA0" w:rsidRDefault="00E64FE3" w:rsidP="00B27425">
            <w:pPr>
              <w:ind w:left="-142"/>
              <w:jc w:val="center"/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Общее кол-во</w:t>
            </w:r>
          </w:p>
        </w:tc>
        <w:tc>
          <w:tcPr>
            <w:tcW w:w="992" w:type="dxa"/>
          </w:tcPr>
          <w:p w:rsidR="00E64FE3" w:rsidRPr="00523DA0" w:rsidRDefault="00E64FE3" w:rsidP="00B27425">
            <w:pPr>
              <w:ind w:left="-142"/>
              <w:jc w:val="center"/>
              <w:rPr>
                <w:sz w:val="28"/>
                <w:szCs w:val="28"/>
              </w:rPr>
            </w:pPr>
            <w:r w:rsidRPr="00523DA0">
              <w:rPr>
                <w:sz w:val="28"/>
                <w:szCs w:val="28"/>
              </w:rPr>
              <w:t>сумма</w:t>
            </w:r>
          </w:p>
        </w:tc>
      </w:tr>
      <w:tr w:rsidR="00E64FE3" w:rsidRPr="00523DA0" w:rsidTr="00E64FE3">
        <w:tc>
          <w:tcPr>
            <w:tcW w:w="709" w:type="dxa"/>
          </w:tcPr>
          <w:p w:rsidR="00E64FE3" w:rsidRDefault="00E64FE3" w:rsidP="00067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2" w:type="dxa"/>
          </w:tcPr>
          <w:p w:rsidR="00E64FE3" w:rsidRDefault="00E64FE3" w:rsidP="00E64FE3">
            <w:pPr>
              <w:ind w:left="-142" w:firstLine="7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Левоноргестрел</w:t>
            </w:r>
          </w:p>
          <w:p w:rsidR="00E64FE3" w:rsidRDefault="00E64FE3" w:rsidP="00E64FE3">
            <w:pPr>
              <w:ind w:left="-142" w:firstLine="7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(внутриматочная система 20мкг/24ч,№ 1</w:t>
            </w:r>
          </w:p>
        </w:tc>
        <w:tc>
          <w:tcPr>
            <w:tcW w:w="600" w:type="dxa"/>
          </w:tcPr>
          <w:p w:rsidR="00E64FE3" w:rsidRDefault="00E64FE3" w:rsidP="00572F30">
            <w:pPr>
              <w:ind w:left="-142"/>
              <w:rPr>
                <w:sz w:val="28"/>
                <w:szCs w:val="28"/>
              </w:rPr>
            </w:pPr>
          </w:p>
          <w:p w:rsidR="00E64FE3" w:rsidRPr="00E64FE3" w:rsidRDefault="00E64FE3" w:rsidP="00E64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9" w:type="dxa"/>
          </w:tcPr>
          <w:p w:rsidR="00E64FE3" w:rsidRDefault="00E64FE3" w:rsidP="00B27425">
            <w:pPr>
              <w:ind w:left="-142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45275-30тг</w:t>
            </w:r>
          </w:p>
        </w:tc>
        <w:tc>
          <w:tcPr>
            <w:tcW w:w="848" w:type="dxa"/>
          </w:tcPr>
          <w:p w:rsidR="00E64FE3" w:rsidRDefault="00E64FE3" w:rsidP="00B27425">
            <w:pPr>
              <w:ind w:left="-142"/>
              <w:rPr>
                <w:rFonts w:ascii="Calibri" w:hAnsi="Calibri"/>
                <w:color w:val="000000"/>
              </w:rPr>
            </w:pPr>
          </w:p>
          <w:p w:rsidR="00E64FE3" w:rsidRPr="00E64FE3" w:rsidRDefault="00E64FE3" w:rsidP="00E64F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861" w:type="dxa"/>
          </w:tcPr>
          <w:p w:rsidR="00E64FE3" w:rsidRDefault="00E64FE3" w:rsidP="00B27425">
            <w:pPr>
              <w:ind w:left="-142"/>
              <w:rPr>
                <w:rFonts w:ascii="Calibri" w:hAnsi="Calibri"/>
                <w:color w:val="000000"/>
              </w:rPr>
            </w:pPr>
          </w:p>
          <w:p w:rsidR="00E64FE3" w:rsidRPr="00E64FE3" w:rsidRDefault="00E64FE3" w:rsidP="00E64F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</w:t>
            </w:r>
          </w:p>
        </w:tc>
        <w:tc>
          <w:tcPr>
            <w:tcW w:w="992" w:type="dxa"/>
          </w:tcPr>
          <w:p w:rsidR="00E64FE3" w:rsidRDefault="00E64FE3" w:rsidP="00B27425">
            <w:pPr>
              <w:ind w:left="-142"/>
              <w:rPr>
                <w:color w:val="000000"/>
              </w:rPr>
            </w:pPr>
          </w:p>
          <w:p w:rsidR="00E64FE3" w:rsidRPr="00E64FE3" w:rsidRDefault="00E64FE3" w:rsidP="00E64FE3">
            <w:r>
              <w:t>2263765-00тг</w:t>
            </w:r>
          </w:p>
        </w:tc>
      </w:tr>
      <w:tr w:rsidR="00E64FE3" w:rsidRPr="00523DA0" w:rsidTr="00E64FE3">
        <w:tc>
          <w:tcPr>
            <w:tcW w:w="709" w:type="dxa"/>
          </w:tcPr>
          <w:p w:rsidR="00E64FE3" w:rsidRDefault="00E64FE3" w:rsidP="00B27425">
            <w:pPr>
              <w:ind w:left="-142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E64FE3" w:rsidRDefault="00E64FE3" w:rsidP="000A20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0" w:type="dxa"/>
          </w:tcPr>
          <w:p w:rsidR="00E64FE3" w:rsidRDefault="00E64FE3" w:rsidP="00B27425">
            <w:pPr>
              <w:ind w:left="-142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64FE3" w:rsidRDefault="00E64FE3" w:rsidP="00B27425">
            <w:pPr>
              <w:ind w:left="-142"/>
              <w:rPr>
                <w:rFonts w:ascii="Calibri" w:hAnsi="Calibri"/>
                <w:color w:val="000000"/>
              </w:rPr>
            </w:pPr>
          </w:p>
        </w:tc>
        <w:tc>
          <w:tcPr>
            <w:tcW w:w="848" w:type="dxa"/>
          </w:tcPr>
          <w:p w:rsidR="00E64FE3" w:rsidRDefault="00E64FE3" w:rsidP="00B27425">
            <w:pPr>
              <w:ind w:left="-142"/>
              <w:rPr>
                <w:rFonts w:ascii="Calibri" w:hAnsi="Calibri"/>
                <w:color w:val="000000"/>
              </w:rPr>
            </w:pPr>
          </w:p>
        </w:tc>
        <w:tc>
          <w:tcPr>
            <w:tcW w:w="861" w:type="dxa"/>
          </w:tcPr>
          <w:p w:rsidR="00E64FE3" w:rsidRDefault="00E64FE3" w:rsidP="00B27425">
            <w:pPr>
              <w:ind w:left="-142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E64FE3" w:rsidRDefault="00E64FE3" w:rsidP="00B27425">
            <w:pPr>
              <w:ind w:left="-142"/>
              <w:rPr>
                <w:color w:val="000000"/>
              </w:rPr>
            </w:pPr>
          </w:p>
        </w:tc>
      </w:tr>
    </w:tbl>
    <w:p w:rsidR="009B1C9A" w:rsidRPr="009B1C9A" w:rsidRDefault="009B1C9A" w:rsidP="00E64FE3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9B1C9A" w:rsidRDefault="009B1C9A" w:rsidP="009B1C9A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</w:t>
      </w:r>
      <w:r w:rsidR="00E64FE3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                              </w:t>
      </w:r>
    </w:p>
    <w:p w:rsidR="00E64FE3" w:rsidRDefault="00E64FE3" w:rsidP="009B1C9A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E64FE3" w:rsidRDefault="00E64FE3" w:rsidP="009B1C9A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E64FE3" w:rsidRPr="009B1C9A" w:rsidRDefault="00E64FE3" w:rsidP="009B1C9A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1A165D" w:rsidRDefault="001A165D" w:rsidP="001A165D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>
        <w:t xml:space="preserve">        </w:t>
      </w:r>
      <w:r>
        <w:t xml:space="preserve">                        </w:t>
      </w:r>
      <w:r>
        <w:t xml:space="preserve"> </w:t>
      </w:r>
      <w:r w:rsidRPr="00824531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Условия поставки:      г. Караганда,ул.Гастелло 23  </w:t>
      </w:r>
    </w:p>
    <w:p w:rsidR="009B1C9A" w:rsidRPr="009B1C9A" w:rsidRDefault="009B1C9A" w:rsidP="009B1C9A">
      <w:pP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</w:p>
    <w:p w:rsidR="009B1C9A" w:rsidRPr="009B1C9A" w:rsidRDefault="009B1C9A" w:rsidP="009B1C9A">
      <w:pPr>
        <w:suppressAutoHyphens/>
        <w:spacing w:after="0" w:line="240" w:lineRule="auto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Место приема документов: г.Караганда,КГП«ОПНД»,ул.Гастелло 23,3 этаж</w:t>
      </w:r>
    </w:p>
    <w:p w:rsidR="009B1C9A" w:rsidRPr="009B1C9A" w:rsidRDefault="009B1C9A" w:rsidP="009B1C9A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Срок подачи ценовых предложений 7 календарных дней</w:t>
      </w:r>
    </w:p>
    <w:p w:rsidR="009B1C9A" w:rsidRPr="009B1C9A" w:rsidRDefault="009B1C9A" w:rsidP="009B1C9A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Квалификационные требования, предъявляемые к потенциальному поставщику, согласно Главы 3</w:t>
      </w:r>
    </w:p>
    <w:p w:rsidR="009B1C9A" w:rsidRPr="009B1C9A" w:rsidRDefault="009B1C9A" w:rsidP="009B1C9A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Требования к товарам, приобретаемые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страхования, согласно Главы 4 Постановление Республики Казахстан от 30.10.2009г.№ 1729 Правила организации и проведения закупа лекарственных средств и медицинских изделий, фармацевтических услуг по оказанию гарантированного  объема бесплатной медицинской помощи  и медицинской помощи в системе обязательного социального медицинского страхования.</w:t>
      </w:r>
    </w:p>
    <w:p w:rsidR="009B1C9A" w:rsidRPr="009B1C9A" w:rsidRDefault="009B1C9A" w:rsidP="009B1C9A">
      <w:pPr>
        <w:suppressAutoHyphens/>
        <w:spacing w:after="0" w:line="240" w:lineRule="auto"/>
        <w:jc w:val="both"/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</w:pP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Время и место вскрытия конвертов с ценовыми предложениями: КГП «ОПНД», г. Караганда, ул. Гастелло 23, 3 этаж ,каб.304.</w:t>
      </w:r>
      <w:r w:rsidR="001A165D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 xml:space="preserve"> 30.11</w:t>
      </w: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.</w:t>
      </w:r>
      <w:r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2020</w:t>
      </w: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г.</w:t>
      </w:r>
      <w:r w:rsidR="001E180F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12</w:t>
      </w:r>
      <w:r w:rsidRPr="009B1C9A">
        <w:rPr>
          <w:rFonts w:ascii="Times New Roman Kaz" w:eastAsia="Times New Roman" w:hAnsi="Times New Roman Kaz" w:cs="Times New Roman Kaz"/>
          <w:sz w:val="28"/>
          <w:szCs w:val="20"/>
          <w:lang w:eastAsia="hi-IN" w:bidi="hi-IN"/>
        </w:rPr>
        <w:t>час.00 мин.</w:t>
      </w:r>
    </w:p>
    <w:p w:rsidR="000348E9" w:rsidRDefault="000348E9">
      <w:pPr>
        <w:tabs>
          <w:tab w:val="left" w:pos="1350"/>
        </w:tabs>
        <w:jc w:val="both"/>
      </w:pPr>
      <w:bookmarkStart w:id="0" w:name="_GoBack"/>
      <w:bookmarkEnd w:id="0"/>
    </w:p>
    <w:sectPr w:rsidR="000348E9" w:rsidSect="00B27425">
      <w:pgSz w:w="11906" w:h="16838"/>
      <w:pgMar w:top="142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4E" w:rsidRDefault="004E404E" w:rsidP="0029283C">
      <w:pPr>
        <w:spacing w:after="0" w:line="240" w:lineRule="auto"/>
      </w:pPr>
      <w:r>
        <w:separator/>
      </w:r>
    </w:p>
  </w:endnote>
  <w:endnote w:type="continuationSeparator" w:id="0">
    <w:p w:rsidR="004E404E" w:rsidRDefault="004E404E" w:rsidP="0029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Kaz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4E" w:rsidRDefault="004E404E" w:rsidP="0029283C">
      <w:pPr>
        <w:spacing w:after="0" w:line="240" w:lineRule="auto"/>
      </w:pPr>
      <w:r>
        <w:separator/>
      </w:r>
    </w:p>
  </w:footnote>
  <w:footnote w:type="continuationSeparator" w:id="0">
    <w:p w:rsidR="004E404E" w:rsidRDefault="004E404E" w:rsidP="0029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9B"/>
    <w:rsid w:val="00013588"/>
    <w:rsid w:val="000348E9"/>
    <w:rsid w:val="000461F8"/>
    <w:rsid w:val="00051D0B"/>
    <w:rsid w:val="000677F8"/>
    <w:rsid w:val="00076BFE"/>
    <w:rsid w:val="0007738F"/>
    <w:rsid w:val="000A1668"/>
    <w:rsid w:val="000A2001"/>
    <w:rsid w:val="000A2699"/>
    <w:rsid w:val="000B3D1F"/>
    <w:rsid w:val="000B555A"/>
    <w:rsid w:val="000B7E04"/>
    <w:rsid w:val="00102042"/>
    <w:rsid w:val="00120BDD"/>
    <w:rsid w:val="001349A3"/>
    <w:rsid w:val="001408A4"/>
    <w:rsid w:val="0014783B"/>
    <w:rsid w:val="00147C01"/>
    <w:rsid w:val="001544AA"/>
    <w:rsid w:val="00154F04"/>
    <w:rsid w:val="00171A5D"/>
    <w:rsid w:val="00172033"/>
    <w:rsid w:val="00181C97"/>
    <w:rsid w:val="00184536"/>
    <w:rsid w:val="001955EE"/>
    <w:rsid w:val="001A165D"/>
    <w:rsid w:val="001A6B5C"/>
    <w:rsid w:val="001B40E4"/>
    <w:rsid w:val="001D0A4F"/>
    <w:rsid w:val="001D22E8"/>
    <w:rsid w:val="001D30E0"/>
    <w:rsid w:val="001D717B"/>
    <w:rsid w:val="001E180F"/>
    <w:rsid w:val="001F749C"/>
    <w:rsid w:val="00207726"/>
    <w:rsid w:val="00226AEE"/>
    <w:rsid w:val="00230F97"/>
    <w:rsid w:val="00231A69"/>
    <w:rsid w:val="002330C1"/>
    <w:rsid w:val="0024151B"/>
    <w:rsid w:val="00241970"/>
    <w:rsid w:val="00242F79"/>
    <w:rsid w:val="002474C2"/>
    <w:rsid w:val="0025602A"/>
    <w:rsid w:val="002562CF"/>
    <w:rsid w:val="00263649"/>
    <w:rsid w:val="002655C2"/>
    <w:rsid w:val="0027058C"/>
    <w:rsid w:val="002800AA"/>
    <w:rsid w:val="00281132"/>
    <w:rsid w:val="00286E58"/>
    <w:rsid w:val="00291F6B"/>
    <w:rsid w:val="0029283C"/>
    <w:rsid w:val="002A0358"/>
    <w:rsid w:val="002A3F39"/>
    <w:rsid w:val="002A6B07"/>
    <w:rsid w:val="002A7699"/>
    <w:rsid w:val="002A783B"/>
    <w:rsid w:val="002D07E9"/>
    <w:rsid w:val="002D4E67"/>
    <w:rsid w:val="002D542D"/>
    <w:rsid w:val="002E5DD7"/>
    <w:rsid w:val="003022F3"/>
    <w:rsid w:val="00303184"/>
    <w:rsid w:val="00313E52"/>
    <w:rsid w:val="0032723A"/>
    <w:rsid w:val="00332803"/>
    <w:rsid w:val="00334CCF"/>
    <w:rsid w:val="00341FAD"/>
    <w:rsid w:val="003710AB"/>
    <w:rsid w:val="00372D08"/>
    <w:rsid w:val="00373A45"/>
    <w:rsid w:val="0039151B"/>
    <w:rsid w:val="003A3679"/>
    <w:rsid w:val="003A6EF8"/>
    <w:rsid w:val="003A7D6B"/>
    <w:rsid w:val="003B2593"/>
    <w:rsid w:val="003B2EAC"/>
    <w:rsid w:val="003F0C07"/>
    <w:rsid w:val="003F2C9E"/>
    <w:rsid w:val="00402A22"/>
    <w:rsid w:val="0040332F"/>
    <w:rsid w:val="00405008"/>
    <w:rsid w:val="00410AA5"/>
    <w:rsid w:val="004128C0"/>
    <w:rsid w:val="004165C8"/>
    <w:rsid w:val="0041787B"/>
    <w:rsid w:val="00450C8F"/>
    <w:rsid w:val="00455571"/>
    <w:rsid w:val="00470B60"/>
    <w:rsid w:val="00475EC7"/>
    <w:rsid w:val="00481896"/>
    <w:rsid w:val="0049258A"/>
    <w:rsid w:val="00496001"/>
    <w:rsid w:val="004B26C1"/>
    <w:rsid w:val="004B44A2"/>
    <w:rsid w:val="004B708E"/>
    <w:rsid w:val="004C104F"/>
    <w:rsid w:val="004C7D63"/>
    <w:rsid w:val="004D3150"/>
    <w:rsid w:val="004D42E4"/>
    <w:rsid w:val="004D737C"/>
    <w:rsid w:val="004E371B"/>
    <w:rsid w:val="004E404E"/>
    <w:rsid w:val="004E6016"/>
    <w:rsid w:val="004F2AA1"/>
    <w:rsid w:val="004F6D6D"/>
    <w:rsid w:val="00513E9D"/>
    <w:rsid w:val="00514F85"/>
    <w:rsid w:val="005152AF"/>
    <w:rsid w:val="00523DA0"/>
    <w:rsid w:val="0052584F"/>
    <w:rsid w:val="00547102"/>
    <w:rsid w:val="00564902"/>
    <w:rsid w:val="00572F30"/>
    <w:rsid w:val="00582147"/>
    <w:rsid w:val="00593944"/>
    <w:rsid w:val="005A3EA6"/>
    <w:rsid w:val="005B4AEB"/>
    <w:rsid w:val="005B7AEC"/>
    <w:rsid w:val="005E7477"/>
    <w:rsid w:val="005F102F"/>
    <w:rsid w:val="005F75CF"/>
    <w:rsid w:val="00615C96"/>
    <w:rsid w:val="00617DD2"/>
    <w:rsid w:val="006238BE"/>
    <w:rsid w:val="00632440"/>
    <w:rsid w:val="006361FD"/>
    <w:rsid w:val="00636DF8"/>
    <w:rsid w:val="00640899"/>
    <w:rsid w:val="0065160E"/>
    <w:rsid w:val="0067310A"/>
    <w:rsid w:val="00676366"/>
    <w:rsid w:val="00677129"/>
    <w:rsid w:val="006A299D"/>
    <w:rsid w:val="006B1594"/>
    <w:rsid w:val="006E472C"/>
    <w:rsid w:val="006E74CA"/>
    <w:rsid w:val="006F41F4"/>
    <w:rsid w:val="00713E67"/>
    <w:rsid w:val="00715A88"/>
    <w:rsid w:val="00723783"/>
    <w:rsid w:val="00725AB7"/>
    <w:rsid w:val="00754ADF"/>
    <w:rsid w:val="0075526E"/>
    <w:rsid w:val="00757AEB"/>
    <w:rsid w:val="00762303"/>
    <w:rsid w:val="0076613E"/>
    <w:rsid w:val="0078722F"/>
    <w:rsid w:val="007A267B"/>
    <w:rsid w:val="007A5B14"/>
    <w:rsid w:val="007A66E2"/>
    <w:rsid w:val="007B0149"/>
    <w:rsid w:val="007B7499"/>
    <w:rsid w:val="007D0BFA"/>
    <w:rsid w:val="007D79FC"/>
    <w:rsid w:val="007E260B"/>
    <w:rsid w:val="007E4B8F"/>
    <w:rsid w:val="007F066D"/>
    <w:rsid w:val="00811A78"/>
    <w:rsid w:val="00814930"/>
    <w:rsid w:val="008159ED"/>
    <w:rsid w:val="00820A35"/>
    <w:rsid w:val="00837815"/>
    <w:rsid w:val="0084162F"/>
    <w:rsid w:val="00847C37"/>
    <w:rsid w:val="00850180"/>
    <w:rsid w:val="008549D2"/>
    <w:rsid w:val="00857F0A"/>
    <w:rsid w:val="00863D94"/>
    <w:rsid w:val="00867EE9"/>
    <w:rsid w:val="008710B5"/>
    <w:rsid w:val="00871DD1"/>
    <w:rsid w:val="0087305C"/>
    <w:rsid w:val="00890EFB"/>
    <w:rsid w:val="00890F4D"/>
    <w:rsid w:val="00893088"/>
    <w:rsid w:val="008A3FDE"/>
    <w:rsid w:val="008B5EA2"/>
    <w:rsid w:val="008B7381"/>
    <w:rsid w:val="008E0F78"/>
    <w:rsid w:val="008E176F"/>
    <w:rsid w:val="008E185B"/>
    <w:rsid w:val="008E7D22"/>
    <w:rsid w:val="008F08BF"/>
    <w:rsid w:val="008F428B"/>
    <w:rsid w:val="00912B19"/>
    <w:rsid w:val="0091528D"/>
    <w:rsid w:val="00920F22"/>
    <w:rsid w:val="009523AF"/>
    <w:rsid w:val="0096503F"/>
    <w:rsid w:val="00970A86"/>
    <w:rsid w:val="009A0A0E"/>
    <w:rsid w:val="009A66A6"/>
    <w:rsid w:val="009A7AA7"/>
    <w:rsid w:val="009B1C9A"/>
    <w:rsid w:val="009B24C0"/>
    <w:rsid w:val="009C180D"/>
    <w:rsid w:val="009C423F"/>
    <w:rsid w:val="009C57ED"/>
    <w:rsid w:val="009D0A6D"/>
    <w:rsid w:val="009D32E6"/>
    <w:rsid w:val="00A07ED6"/>
    <w:rsid w:val="00A3306B"/>
    <w:rsid w:val="00A43E0F"/>
    <w:rsid w:val="00A45A2E"/>
    <w:rsid w:val="00A671B8"/>
    <w:rsid w:val="00A72B05"/>
    <w:rsid w:val="00A7353C"/>
    <w:rsid w:val="00A73CAD"/>
    <w:rsid w:val="00A81BA1"/>
    <w:rsid w:val="00A85FDC"/>
    <w:rsid w:val="00A91346"/>
    <w:rsid w:val="00A93C55"/>
    <w:rsid w:val="00AA601F"/>
    <w:rsid w:val="00AB3B7A"/>
    <w:rsid w:val="00AB47F3"/>
    <w:rsid w:val="00AB7523"/>
    <w:rsid w:val="00AD7B13"/>
    <w:rsid w:val="00AF112E"/>
    <w:rsid w:val="00B109D0"/>
    <w:rsid w:val="00B2429B"/>
    <w:rsid w:val="00B27425"/>
    <w:rsid w:val="00B362DD"/>
    <w:rsid w:val="00B808D4"/>
    <w:rsid w:val="00B831EA"/>
    <w:rsid w:val="00B850BA"/>
    <w:rsid w:val="00B87DD6"/>
    <w:rsid w:val="00B90801"/>
    <w:rsid w:val="00BB315E"/>
    <w:rsid w:val="00BB7C4A"/>
    <w:rsid w:val="00BB7CD4"/>
    <w:rsid w:val="00BC2218"/>
    <w:rsid w:val="00BC7F63"/>
    <w:rsid w:val="00BD3F68"/>
    <w:rsid w:val="00BE07BE"/>
    <w:rsid w:val="00BE49AF"/>
    <w:rsid w:val="00BE683C"/>
    <w:rsid w:val="00C03F41"/>
    <w:rsid w:val="00C174B7"/>
    <w:rsid w:val="00C36E35"/>
    <w:rsid w:val="00C40F92"/>
    <w:rsid w:val="00C44615"/>
    <w:rsid w:val="00C51ECD"/>
    <w:rsid w:val="00C5206D"/>
    <w:rsid w:val="00C60870"/>
    <w:rsid w:val="00C736A9"/>
    <w:rsid w:val="00C84CA8"/>
    <w:rsid w:val="00C9118F"/>
    <w:rsid w:val="00C917A7"/>
    <w:rsid w:val="00C94578"/>
    <w:rsid w:val="00CA0E60"/>
    <w:rsid w:val="00CA4890"/>
    <w:rsid w:val="00CB4027"/>
    <w:rsid w:val="00CB7E9B"/>
    <w:rsid w:val="00CC0AC5"/>
    <w:rsid w:val="00CC1AC9"/>
    <w:rsid w:val="00CC3DBF"/>
    <w:rsid w:val="00CC42A2"/>
    <w:rsid w:val="00CD3B0E"/>
    <w:rsid w:val="00CD51EE"/>
    <w:rsid w:val="00CF7A22"/>
    <w:rsid w:val="00CF7D06"/>
    <w:rsid w:val="00D013B9"/>
    <w:rsid w:val="00D20712"/>
    <w:rsid w:val="00D21D0A"/>
    <w:rsid w:val="00D33417"/>
    <w:rsid w:val="00D46558"/>
    <w:rsid w:val="00D626F2"/>
    <w:rsid w:val="00D71181"/>
    <w:rsid w:val="00D823A2"/>
    <w:rsid w:val="00DA3C42"/>
    <w:rsid w:val="00DA635F"/>
    <w:rsid w:val="00DA79B3"/>
    <w:rsid w:val="00DC1577"/>
    <w:rsid w:val="00DC4610"/>
    <w:rsid w:val="00DC7CCD"/>
    <w:rsid w:val="00DD4481"/>
    <w:rsid w:val="00DD5F14"/>
    <w:rsid w:val="00DE0324"/>
    <w:rsid w:val="00DE04AF"/>
    <w:rsid w:val="00E01C6E"/>
    <w:rsid w:val="00E01EF7"/>
    <w:rsid w:val="00E032AF"/>
    <w:rsid w:val="00E100CC"/>
    <w:rsid w:val="00E12110"/>
    <w:rsid w:val="00E21697"/>
    <w:rsid w:val="00E228BA"/>
    <w:rsid w:val="00E22B70"/>
    <w:rsid w:val="00E24A99"/>
    <w:rsid w:val="00E3210A"/>
    <w:rsid w:val="00E34483"/>
    <w:rsid w:val="00E47525"/>
    <w:rsid w:val="00E52D8C"/>
    <w:rsid w:val="00E64FE3"/>
    <w:rsid w:val="00E71B10"/>
    <w:rsid w:val="00E73C43"/>
    <w:rsid w:val="00E86DC5"/>
    <w:rsid w:val="00E900AC"/>
    <w:rsid w:val="00E9025A"/>
    <w:rsid w:val="00E907E8"/>
    <w:rsid w:val="00E93BC3"/>
    <w:rsid w:val="00EB2860"/>
    <w:rsid w:val="00EB2D88"/>
    <w:rsid w:val="00EB4329"/>
    <w:rsid w:val="00EC03F6"/>
    <w:rsid w:val="00EC1081"/>
    <w:rsid w:val="00EC7836"/>
    <w:rsid w:val="00ED006E"/>
    <w:rsid w:val="00ED2DB6"/>
    <w:rsid w:val="00EE3084"/>
    <w:rsid w:val="00EF570A"/>
    <w:rsid w:val="00F03D2D"/>
    <w:rsid w:val="00F223B2"/>
    <w:rsid w:val="00F231DE"/>
    <w:rsid w:val="00F365DF"/>
    <w:rsid w:val="00F367F7"/>
    <w:rsid w:val="00F4219E"/>
    <w:rsid w:val="00F546BD"/>
    <w:rsid w:val="00F57838"/>
    <w:rsid w:val="00F603CC"/>
    <w:rsid w:val="00F625A1"/>
    <w:rsid w:val="00F67D9D"/>
    <w:rsid w:val="00F74BEB"/>
    <w:rsid w:val="00F76A21"/>
    <w:rsid w:val="00F76FF8"/>
    <w:rsid w:val="00F82742"/>
    <w:rsid w:val="00F8539E"/>
    <w:rsid w:val="00F903F2"/>
    <w:rsid w:val="00F92CED"/>
    <w:rsid w:val="00F97829"/>
    <w:rsid w:val="00FA11C3"/>
    <w:rsid w:val="00FA2957"/>
    <w:rsid w:val="00FA4CC6"/>
    <w:rsid w:val="00FD1C7B"/>
    <w:rsid w:val="00FD43BD"/>
    <w:rsid w:val="00FE2D07"/>
    <w:rsid w:val="00FE4145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8A1512-14E1-4E64-8967-91A25136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417"/>
  </w:style>
  <w:style w:type="paragraph" w:styleId="1">
    <w:name w:val="heading 1"/>
    <w:basedOn w:val="a"/>
    <w:next w:val="a"/>
    <w:link w:val="10"/>
    <w:qFormat/>
    <w:rsid w:val="0007738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83C"/>
  </w:style>
  <w:style w:type="paragraph" w:styleId="a6">
    <w:name w:val="footer"/>
    <w:basedOn w:val="a"/>
    <w:link w:val="a7"/>
    <w:uiPriority w:val="99"/>
    <w:unhideWhenUsed/>
    <w:rsid w:val="0029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83C"/>
  </w:style>
  <w:style w:type="character" w:styleId="a8">
    <w:name w:val="annotation reference"/>
    <w:basedOn w:val="a0"/>
    <w:uiPriority w:val="99"/>
    <w:semiHidden/>
    <w:unhideWhenUsed/>
    <w:rsid w:val="007872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722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8722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72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722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87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72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7738F"/>
    <w:rPr>
      <w:rFonts w:ascii="Times New Roman" w:eastAsia="Times New Roman" w:hAnsi="Times New Roman" w:cs="Times New Roman"/>
      <w:b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FBA3-E359-496E-9A5F-DC00DC02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</cp:lastModifiedBy>
  <cp:revision>38</cp:revision>
  <cp:lastPrinted>2020-11-20T06:56:00Z</cp:lastPrinted>
  <dcterms:created xsi:type="dcterms:W3CDTF">2018-10-11T04:32:00Z</dcterms:created>
  <dcterms:modified xsi:type="dcterms:W3CDTF">2020-11-20T06:57:00Z</dcterms:modified>
</cp:coreProperties>
</file>